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5AE7" w:rsidRDefault="00385981">
      <w:pPr>
        <w:pStyle w:val="Corpotesto"/>
        <w:ind w:left="4668" w:firstLine="0"/>
        <w:rPr>
          <w:rFonts w:ascii="Times New Roman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168910</wp:posOffset>
                </wp:positionH>
                <wp:positionV relativeFrom="page">
                  <wp:posOffset>2394585</wp:posOffset>
                </wp:positionV>
                <wp:extent cx="7223760" cy="889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237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00202" id="Rectangle 2" o:spid="_x0000_s1026" style="position:absolute;margin-left:13.3pt;margin-top:188.55pt;width:568.8pt;height:.7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" fillcolor="black" stroked="f">
                <w10:wrap anchorx="page" anchory="page"/>
              </v:rect>
            </w:pict>
          </mc:Fallback>
        </mc:AlternateContent>
      </w: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329021" cy="37271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021" cy="37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AE7" w:rsidRDefault="00385981">
      <w:pPr>
        <w:spacing w:before="10"/>
        <w:ind w:left="529" w:right="118"/>
        <w:jc w:val="center"/>
        <w:rPr>
          <w:b/>
          <w:i/>
          <w:sz w:val="26"/>
        </w:rPr>
      </w:pPr>
      <w:r>
        <w:rPr>
          <w:b/>
          <w:i/>
          <w:sz w:val="26"/>
        </w:rPr>
        <w:t>MINISTERO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DELL’ISTRUZIONE</w:t>
      </w:r>
    </w:p>
    <w:p w:rsidR="00625AE7" w:rsidRDefault="00385981">
      <w:pPr>
        <w:spacing w:before="2" w:line="341" w:lineRule="exact"/>
        <w:ind w:left="384" w:right="118"/>
        <w:jc w:val="center"/>
        <w:rPr>
          <w:b/>
          <w:i/>
          <w:sz w:val="28"/>
        </w:rPr>
      </w:pPr>
      <w:r>
        <w:rPr>
          <w:b/>
          <w:i/>
          <w:sz w:val="28"/>
        </w:rPr>
        <w:t>UFFICIO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SCOLASTICO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REGIONALE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PER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IL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LAZIO</w:t>
      </w:r>
    </w:p>
    <w:p w:rsidR="00625AE7" w:rsidRDefault="00385981">
      <w:pPr>
        <w:spacing w:line="340" w:lineRule="exact"/>
        <w:ind w:left="536" w:right="118"/>
        <w:jc w:val="center"/>
        <w:rPr>
          <w:b/>
          <w:sz w:val="28"/>
        </w:rPr>
      </w:pPr>
      <w:r>
        <w:rPr>
          <w:b/>
          <w:sz w:val="28"/>
        </w:rPr>
        <w:t>Istituto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Statale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Istruzione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Secondaria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Superiore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“Pacifici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Magistris”</w:t>
      </w:r>
    </w:p>
    <w:p w:rsidR="00625AE7" w:rsidRDefault="00385981">
      <w:pPr>
        <w:spacing w:before="1"/>
        <w:ind w:left="534" w:right="118"/>
        <w:jc w:val="center"/>
        <w:rPr>
          <w:b/>
          <w:sz w:val="20"/>
        </w:rPr>
      </w:pPr>
      <w:r>
        <w:rPr>
          <w:b/>
          <w:sz w:val="20"/>
        </w:rPr>
        <w:t>Viale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Cappuccini, snc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04018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Sezze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(LT)</w:t>
      </w:r>
      <w:r>
        <w:rPr>
          <w:b/>
          <w:spacing w:val="-2"/>
          <w:sz w:val="20"/>
        </w:rPr>
        <w:t xml:space="preserve">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spacing w:val="43"/>
          <w:sz w:val="20"/>
        </w:rPr>
        <w:t xml:space="preserve"> </w:t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pacing w:val="-5"/>
          <w:sz w:val="20"/>
        </w:rPr>
        <w:t xml:space="preserve"> </w:t>
      </w:r>
      <w:hyperlink r:id="rId6">
        <w:r>
          <w:rPr>
            <w:b/>
            <w:sz w:val="20"/>
          </w:rPr>
          <w:t>istsuperioresezze@libero.it</w:t>
        </w:r>
        <w:r>
          <w:rPr>
            <w:b/>
            <w:spacing w:val="-3"/>
            <w:sz w:val="20"/>
          </w:rPr>
          <w:t xml:space="preserve"> </w:t>
        </w:r>
      </w:hyperlink>
      <w:r>
        <w:rPr>
          <w:b/>
          <w:sz w:val="20"/>
        </w:rPr>
        <w:t>CF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91007010597</w:t>
      </w: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385981">
      <w:pPr>
        <w:tabs>
          <w:tab w:val="left" w:pos="3785"/>
          <w:tab w:val="left" w:pos="5662"/>
        </w:tabs>
        <w:spacing w:before="182"/>
        <w:ind w:left="2297" w:right="2160" w:hanging="3"/>
        <w:jc w:val="center"/>
        <w:rPr>
          <w:b/>
          <w:sz w:val="26"/>
        </w:rPr>
      </w:pPr>
      <w:r>
        <w:rPr>
          <w:b/>
          <w:sz w:val="26"/>
        </w:rPr>
        <w:t>PROGRAMMA SVOLTO DI MATEMATICA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ALBERGHIERO</w:t>
      </w:r>
      <w:r>
        <w:rPr>
          <w:spacing w:val="-5"/>
          <w:sz w:val="26"/>
        </w:rPr>
        <w:t xml:space="preserve"> </w:t>
      </w:r>
      <w:r>
        <w:rPr>
          <w:sz w:val="26"/>
        </w:rPr>
        <w:t>CORSO</w:t>
      </w:r>
      <w:r>
        <w:rPr>
          <w:spacing w:val="-4"/>
          <w:sz w:val="26"/>
        </w:rPr>
        <w:t xml:space="preserve"> </w:t>
      </w:r>
      <w:r w:rsidR="004F1A1C">
        <w:rPr>
          <w:sz w:val="26"/>
        </w:rPr>
        <w:t>SERALE</w:t>
      </w:r>
      <w:r w:rsidR="004F1A1C">
        <w:rPr>
          <w:sz w:val="26"/>
        </w:rPr>
        <w:tab/>
        <w:t>A.S. 202</w:t>
      </w:r>
      <w:r w:rsidR="00076F69">
        <w:rPr>
          <w:sz w:val="26"/>
        </w:rPr>
        <w:t>5</w:t>
      </w:r>
      <w:r>
        <w:rPr>
          <w:sz w:val="26"/>
        </w:rPr>
        <w:t>/202</w:t>
      </w:r>
      <w:r w:rsidR="00076F69">
        <w:rPr>
          <w:sz w:val="26"/>
        </w:rPr>
        <w:t>6</w:t>
      </w:r>
      <w:r>
        <w:rPr>
          <w:spacing w:val="-56"/>
          <w:sz w:val="26"/>
        </w:rPr>
        <w:t xml:space="preserve"> </w:t>
      </w:r>
      <w:r>
        <w:rPr>
          <w:sz w:val="26"/>
        </w:rPr>
        <w:t>CLASSE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I</w:t>
      </w:r>
      <w:r w:rsidR="00AC64AB">
        <w:rPr>
          <w:b/>
          <w:sz w:val="26"/>
        </w:rPr>
        <w:t>V</w:t>
      </w:r>
      <w:r>
        <w:rPr>
          <w:b/>
          <w:sz w:val="26"/>
        </w:rPr>
        <w:tab/>
      </w:r>
      <w:r>
        <w:rPr>
          <w:sz w:val="26"/>
        </w:rPr>
        <w:t>SEZ.</w:t>
      </w:r>
      <w:r>
        <w:rPr>
          <w:spacing w:val="-2"/>
          <w:sz w:val="26"/>
        </w:rPr>
        <w:t xml:space="preserve"> </w:t>
      </w:r>
      <w:r w:rsidR="001A59C2">
        <w:rPr>
          <w:b/>
          <w:sz w:val="26"/>
        </w:rPr>
        <w:t>C</w:t>
      </w:r>
    </w:p>
    <w:p w:rsidR="00625AE7" w:rsidRDefault="00385981">
      <w:pPr>
        <w:spacing w:before="2"/>
        <w:ind w:left="533" w:right="118"/>
        <w:jc w:val="center"/>
        <w:rPr>
          <w:sz w:val="26"/>
        </w:rPr>
      </w:pPr>
      <w:r>
        <w:rPr>
          <w:sz w:val="26"/>
        </w:rPr>
        <w:t>Prof.ssa:</w:t>
      </w:r>
      <w:r>
        <w:rPr>
          <w:spacing w:val="-4"/>
          <w:sz w:val="26"/>
        </w:rPr>
        <w:t xml:space="preserve"> </w:t>
      </w:r>
      <w:r w:rsidR="004F1A1C">
        <w:rPr>
          <w:spacing w:val="-4"/>
          <w:sz w:val="26"/>
        </w:rPr>
        <w:t xml:space="preserve">D’AGNESE MARINA </w:t>
      </w:r>
    </w:p>
    <w:p w:rsidR="00A139AF" w:rsidRDefault="00A139AF">
      <w:pPr>
        <w:pStyle w:val="Titolo1"/>
      </w:pPr>
    </w:p>
    <w:p w:rsidR="004C099D" w:rsidRDefault="00995B20" w:rsidP="00995B20">
      <w:pPr>
        <w:pStyle w:val="Titolo1"/>
      </w:pPr>
      <w:r w:rsidRPr="00995B20">
        <w:t>U</w:t>
      </w:r>
      <w:r>
        <w:t>DA</w:t>
      </w:r>
      <w:r w:rsidR="004C099D" w:rsidRPr="00995B20">
        <w:t>. 1</w:t>
      </w:r>
      <w:r>
        <w:t>:</w:t>
      </w:r>
      <w:r w:rsidR="004C099D" w:rsidRPr="00995B20">
        <w:t xml:space="preserve"> RICHIAMO CONCETTI ANNI PRECEDENTI</w:t>
      </w:r>
    </w:p>
    <w:p w:rsidR="00995B20" w:rsidRPr="00995B20" w:rsidRDefault="00995B20" w:rsidP="00995B20">
      <w:pPr>
        <w:pStyle w:val="Titolo1"/>
        <w:numPr>
          <w:ilvl w:val="0"/>
          <w:numId w:val="5"/>
        </w:numPr>
      </w:pPr>
      <w:r>
        <w:rPr>
          <w:b w:val="0"/>
          <w:bCs w:val="0"/>
        </w:rPr>
        <w:t>Monomi</w:t>
      </w:r>
    </w:p>
    <w:p w:rsidR="00995B20" w:rsidRPr="00995B20" w:rsidRDefault="00995B20" w:rsidP="00995B20">
      <w:pPr>
        <w:pStyle w:val="Titolo1"/>
        <w:numPr>
          <w:ilvl w:val="0"/>
          <w:numId w:val="5"/>
        </w:numPr>
      </w:pPr>
      <w:r>
        <w:rPr>
          <w:b w:val="0"/>
          <w:bCs w:val="0"/>
        </w:rPr>
        <w:t>Polinomi</w:t>
      </w:r>
    </w:p>
    <w:p w:rsidR="004C099D" w:rsidRDefault="00995B20" w:rsidP="00995B20">
      <w:pPr>
        <w:pStyle w:val="Titolo1"/>
        <w:numPr>
          <w:ilvl w:val="0"/>
          <w:numId w:val="5"/>
        </w:numPr>
      </w:pPr>
      <w:r>
        <w:rPr>
          <w:b w:val="0"/>
          <w:bCs w:val="0"/>
        </w:rPr>
        <w:t>Prodotti notevoli</w:t>
      </w:r>
    </w:p>
    <w:p w:rsidR="004C099D" w:rsidRDefault="004C099D">
      <w:pPr>
        <w:pStyle w:val="Titolo1"/>
      </w:pPr>
    </w:p>
    <w:p w:rsidR="00625AE7" w:rsidRPr="00995B20" w:rsidRDefault="00385981" w:rsidP="00995B20">
      <w:pPr>
        <w:pStyle w:val="Titolo1"/>
      </w:pPr>
      <w:r>
        <w:t>UDA</w:t>
      </w:r>
      <w:r>
        <w:rPr>
          <w:spacing w:val="30"/>
        </w:rPr>
        <w:t xml:space="preserve"> </w:t>
      </w:r>
      <w:r w:rsidR="00995B20">
        <w:t>2</w:t>
      </w:r>
      <w:r>
        <w:t>:</w:t>
      </w:r>
      <w:r>
        <w:rPr>
          <w:spacing w:val="18"/>
        </w:rPr>
        <w:t xml:space="preserve"> </w:t>
      </w:r>
      <w:r w:rsidR="00AC64AB">
        <w:t>PIANO CARTESIANO E RETTA</w:t>
      </w:r>
    </w:p>
    <w:p w:rsidR="00AC64AB" w:rsidRDefault="00AC64AB" w:rsidP="00AC64AB">
      <w:pPr>
        <w:pStyle w:val="Default"/>
        <w:numPr>
          <w:ilvl w:val="0"/>
          <w:numId w:val="1"/>
        </w:numPr>
        <w:rPr>
          <w:bCs/>
        </w:rPr>
      </w:pPr>
      <w:r w:rsidRPr="00AC64AB">
        <w:rPr>
          <w:bCs/>
        </w:rPr>
        <w:t>Equazioni lineari</w:t>
      </w:r>
    </w:p>
    <w:p w:rsidR="00212BC6" w:rsidRPr="00AC64AB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Coordinate nel piano</w:t>
      </w:r>
    </w:p>
    <w:p w:rsidR="00AC64AB" w:rsidRDefault="00AC64AB" w:rsidP="00AC64AB">
      <w:pPr>
        <w:pStyle w:val="Default"/>
        <w:numPr>
          <w:ilvl w:val="0"/>
          <w:numId w:val="1"/>
        </w:numPr>
        <w:rPr>
          <w:bCs/>
        </w:rPr>
      </w:pPr>
      <w:r w:rsidRPr="00AC64AB">
        <w:rPr>
          <w:bCs/>
        </w:rPr>
        <w:t>Piano cartesiano e retta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Lunghezza e punto medio di un segmento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Rette parallele e perpendicolari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Equazione della retta passante per un punto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Equazione della retta passante per due punti</w:t>
      </w:r>
    </w:p>
    <w:p w:rsidR="00995B20" w:rsidRDefault="00995B20" w:rsidP="00995B20">
      <w:pPr>
        <w:pStyle w:val="Default"/>
        <w:ind w:left="833"/>
        <w:rPr>
          <w:bCs/>
        </w:rPr>
      </w:pPr>
    </w:p>
    <w:p w:rsidR="00995B20" w:rsidRDefault="00995B20" w:rsidP="00995B20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>
        <w:t>3: DISEQUAZIONI DI PRIMO GRADO</w:t>
      </w:r>
    </w:p>
    <w:p w:rsidR="00995B20" w:rsidRDefault="00995B20" w:rsidP="00995B20">
      <w:pPr>
        <w:pStyle w:val="Corpotesto"/>
        <w:spacing w:before="11"/>
        <w:ind w:left="0" w:firstLine="0"/>
        <w:rPr>
          <w:b/>
          <w:sz w:val="19"/>
        </w:rPr>
      </w:pP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 xml:space="preserve">Disequazioni intere </w:t>
      </w: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Disequazioni fratte</w:t>
      </w: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 xml:space="preserve">Sistemi di disequazioni </w:t>
      </w: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2"/>
        <w:ind w:hanging="361"/>
        <w:rPr>
          <w:sz w:val="24"/>
        </w:rPr>
      </w:pPr>
      <w:r>
        <w:rPr>
          <w:sz w:val="24"/>
        </w:rPr>
        <w:t>Compiti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realtà</w:t>
      </w:r>
    </w:p>
    <w:p w:rsidR="00625AE7" w:rsidRPr="00AC64AB" w:rsidRDefault="00625AE7">
      <w:pPr>
        <w:pStyle w:val="Corpotesto"/>
        <w:ind w:left="0" w:firstLine="0"/>
        <w:rPr>
          <w:sz w:val="30"/>
        </w:rPr>
      </w:pPr>
    </w:p>
    <w:p w:rsidR="00625AE7" w:rsidRDefault="00385981" w:rsidP="0017212A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 w:rsidR="00995B20">
        <w:t>4</w:t>
      </w:r>
      <w:r>
        <w:t xml:space="preserve">: </w:t>
      </w:r>
      <w:r w:rsidR="0017212A">
        <w:t xml:space="preserve">EQUAZIONI DI SECONDO GRADO </w:t>
      </w:r>
    </w:p>
    <w:p w:rsidR="0017212A" w:rsidRDefault="00212BC6" w:rsidP="00212BC6">
      <w:pPr>
        <w:pStyle w:val="Default"/>
        <w:numPr>
          <w:ilvl w:val="0"/>
          <w:numId w:val="1"/>
        </w:numPr>
      </w:pPr>
      <w:r>
        <w:t xml:space="preserve">Equazioni </w:t>
      </w:r>
      <w:r w:rsidR="00626DAD">
        <w:t xml:space="preserve">incomplete: </w:t>
      </w:r>
      <w:r>
        <w:t>pur</w:t>
      </w:r>
      <w:r w:rsidR="00745DA5">
        <w:t>a</w:t>
      </w:r>
      <w:r>
        <w:t>, sp</w:t>
      </w:r>
      <w:r w:rsidR="00745DA5">
        <w:t>uria</w:t>
      </w:r>
      <w:r w:rsidR="00626DAD">
        <w:t xml:space="preserve"> e monomia</w:t>
      </w:r>
    </w:p>
    <w:p w:rsidR="00745DA5" w:rsidRDefault="00745DA5" w:rsidP="00212BC6">
      <w:pPr>
        <w:pStyle w:val="Default"/>
        <w:numPr>
          <w:ilvl w:val="0"/>
          <w:numId w:val="1"/>
        </w:numPr>
      </w:pPr>
      <w:r>
        <w:t>Equazioni di secondo grado complete</w:t>
      </w:r>
    </w:p>
    <w:p w:rsidR="00745DA5" w:rsidRDefault="00745DA5" w:rsidP="00212BC6">
      <w:pPr>
        <w:pStyle w:val="Default"/>
        <w:numPr>
          <w:ilvl w:val="0"/>
          <w:numId w:val="1"/>
        </w:numPr>
      </w:pPr>
      <w:r>
        <w:t xml:space="preserve">Studio del segno </w:t>
      </w:r>
    </w:p>
    <w:p w:rsidR="00625AE7" w:rsidRDefault="00625AE7">
      <w:pPr>
        <w:pStyle w:val="Corpotesto"/>
        <w:spacing w:before="4"/>
        <w:ind w:left="0" w:firstLine="0"/>
        <w:rPr>
          <w:sz w:val="22"/>
        </w:rPr>
      </w:pPr>
    </w:p>
    <w:p w:rsidR="0017212A" w:rsidRDefault="00385981" w:rsidP="0017212A">
      <w:pPr>
        <w:pStyle w:val="Titolo1"/>
      </w:pPr>
      <w:r>
        <w:t>UDA</w:t>
      </w:r>
      <w:r>
        <w:rPr>
          <w:spacing w:val="-1"/>
        </w:rPr>
        <w:t xml:space="preserve"> </w:t>
      </w:r>
      <w:r w:rsidR="00995B20">
        <w:t xml:space="preserve">5: </w:t>
      </w:r>
      <w:r w:rsidR="0017212A">
        <w:t xml:space="preserve">LA PARABOLA </w:t>
      </w:r>
    </w:p>
    <w:p w:rsidR="0017212A" w:rsidRDefault="0017212A" w:rsidP="0017212A">
      <w:pPr>
        <w:pStyle w:val="Corpotesto"/>
        <w:ind w:left="0" w:firstLine="0"/>
        <w:rPr>
          <w:b/>
          <w:sz w:val="20"/>
        </w:rPr>
      </w:pPr>
    </w:p>
    <w:p w:rsidR="0017212A" w:rsidRPr="00F85281" w:rsidRDefault="0017212A" w:rsidP="00F85281">
      <w:pPr>
        <w:pStyle w:val="Default"/>
        <w:numPr>
          <w:ilvl w:val="0"/>
          <w:numId w:val="1"/>
        </w:numPr>
        <w:rPr>
          <w:bCs/>
        </w:rPr>
      </w:pPr>
      <w:r w:rsidRPr="00216264">
        <w:rPr>
          <w:bCs/>
        </w:rPr>
        <w:t>La parabola</w:t>
      </w:r>
    </w:p>
    <w:p w:rsidR="00625AE7" w:rsidRPr="00995B20" w:rsidRDefault="0017212A" w:rsidP="00995B20">
      <w:pPr>
        <w:pStyle w:val="Default"/>
        <w:numPr>
          <w:ilvl w:val="0"/>
          <w:numId w:val="1"/>
        </w:numPr>
        <w:rPr>
          <w:bCs/>
        </w:rPr>
      </w:pPr>
      <w:r w:rsidRPr="009445EB">
        <w:rPr>
          <w:bCs/>
        </w:rPr>
        <w:t>Compiti di realtà</w:t>
      </w:r>
    </w:p>
    <w:p w:rsidR="00625AE7" w:rsidRDefault="00625AE7">
      <w:pPr>
        <w:pStyle w:val="Corpotesto"/>
        <w:spacing w:before="5"/>
        <w:ind w:left="0" w:firstLine="0"/>
        <w:rPr>
          <w:sz w:val="36"/>
        </w:rPr>
      </w:pPr>
    </w:p>
    <w:p w:rsidR="004F1A1C" w:rsidRDefault="00385981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sz w:val="24"/>
        </w:rPr>
        <w:t>Sezze,</w:t>
      </w:r>
      <w:r w:rsidR="00744796">
        <w:rPr>
          <w:sz w:val="24"/>
        </w:rPr>
        <w:t xml:space="preserve"> </w:t>
      </w:r>
      <w:r w:rsidR="00022A60">
        <w:rPr>
          <w:sz w:val="24"/>
        </w:rPr>
        <w:t>03</w:t>
      </w:r>
      <w:r w:rsidR="00744796">
        <w:rPr>
          <w:sz w:val="24"/>
        </w:rPr>
        <w:t>/0</w:t>
      </w:r>
      <w:r w:rsidR="00022A60">
        <w:rPr>
          <w:sz w:val="24"/>
        </w:rPr>
        <w:t>6</w:t>
      </w:r>
      <w:r w:rsidR="00744796">
        <w:rPr>
          <w:sz w:val="24"/>
        </w:rPr>
        <w:t>/202</w:t>
      </w:r>
      <w:r w:rsidR="00076F69">
        <w:rPr>
          <w:sz w:val="24"/>
        </w:rPr>
        <w:t>6</w:t>
      </w:r>
      <w:r>
        <w:rPr>
          <w:sz w:val="24"/>
        </w:rPr>
        <w:tab/>
      </w:r>
      <w:r>
        <w:rPr>
          <w:i/>
          <w:sz w:val="24"/>
        </w:rPr>
        <w:t>Prof.ssa</w:t>
      </w:r>
      <w:r>
        <w:rPr>
          <w:i/>
          <w:spacing w:val="-7"/>
          <w:sz w:val="24"/>
        </w:rPr>
        <w:t xml:space="preserve"> </w:t>
      </w:r>
      <w:r w:rsidR="004F1A1C">
        <w:rPr>
          <w:i/>
          <w:spacing w:val="-7"/>
          <w:sz w:val="24"/>
        </w:rPr>
        <w:t xml:space="preserve">D’AGNESE MARINA </w:t>
      </w:r>
    </w:p>
    <w:p w:rsidR="004F1A1C" w:rsidRDefault="004F1A1C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</w:t>
      </w:r>
    </w:p>
    <w:p w:rsidR="00625AE7" w:rsidRPr="004F1A1C" w:rsidRDefault="004F1A1C" w:rsidP="004F1A1C">
      <w:pPr>
        <w:tabs>
          <w:tab w:val="left" w:pos="4817"/>
        </w:tabs>
        <w:spacing w:before="1"/>
        <w:ind w:left="112"/>
        <w:rPr>
          <w:rFonts w:ascii="Harlow Solid Italic" w:hAnsi="Harlow Solid Italic"/>
          <w:i/>
          <w:sz w:val="33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      </w:t>
      </w:r>
      <w:r w:rsidRPr="004F1A1C">
        <w:rPr>
          <w:rFonts w:ascii="Harlow Solid Italic" w:hAnsi="Harlow Solid Italic"/>
          <w:i/>
          <w:spacing w:val="-7"/>
          <w:sz w:val="24"/>
        </w:rPr>
        <w:t xml:space="preserve">D’Agnese Marina  </w:t>
      </w:r>
    </w:p>
    <w:sectPr w:rsidR="00625AE7" w:rsidRPr="004F1A1C">
      <w:pgSz w:w="11910" w:h="16840"/>
      <w:pgMar w:top="1360" w:right="1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arlow Solid Italic">
    <w:panose1 w:val="020B0604020202020204"/>
    <w:charset w:val="4D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F41B1"/>
    <w:multiLevelType w:val="hybridMultilevel"/>
    <w:tmpl w:val="E5D6CB12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324A7637"/>
    <w:multiLevelType w:val="hybridMultilevel"/>
    <w:tmpl w:val="E7F081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9162B"/>
    <w:multiLevelType w:val="hybridMultilevel"/>
    <w:tmpl w:val="413267DA"/>
    <w:lvl w:ilvl="0" w:tplc="7034D3B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5966760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5F5A98C8">
      <w:numFmt w:val="bullet"/>
      <w:lvlText w:val="•"/>
      <w:lvlJc w:val="left"/>
      <w:pPr>
        <w:ind w:left="2561" w:hanging="360"/>
      </w:pPr>
      <w:rPr>
        <w:rFonts w:hint="default"/>
        <w:lang w:val="it-IT" w:eastAsia="en-US" w:bidi="ar-SA"/>
      </w:rPr>
    </w:lvl>
    <w:lvl w:ilvl="3" w:tplc="A1D25F0E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  <w:lvl w:ilvl="4" w:tplc="35FEC96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5" w:tplc="B6F8E47A">
      <w:numFmt w:val="bullet"/>
      <w:lvlText w:val="•"/>
      <w:lvlJc w:val="left"/>
      <w:pPr>
        <w:ind w:left="5143" w:hanging="360"/>
      </w:pPr>
      <w:rPr>
        <w:rFonts w:hint="default"/>
        <w:lang w:val="it-IT" w:eastAsia="en-US" w:bidi="ar-SA"/>
      </w:rPr>
    </w:lvl>
    <w:lvl w:ilvl="6" w:tplc="B72CC508">
      <w:numFmt w:val="bullet"/>
      <w:lvlText w:val="•"/>
      <w:lvlJc w:val="left"/>
      <w:pPr>
        <w:ind w:left="6003" w:hanging="360"/>
      </w:pPr>
      <w:rPr>
        <w:rFonts w:hint="default"/>
        <w:lang w:val="it-IT" w:eastAsia="en-US" w:bidi="ar-SA"/>
      </w:rPr>
    </w:lvl>
    <w:lvl w:ilvl="7" w:tplc="47D881CC">
      <w:numFmt w:val="bullet"/>
      <w:lvlText w:val="•"/>
      <w:lvlJc w:val="left"/>
      <w:pPr>
        <w:ind w:left="6864" w:hanging="360"/>
      </w:pPr>
      <w:rPr>
        <w:rFonts w:hint="default"/>
        <w:lang w:val="it-IT" w:eastAsia="en-US" w:bidi="ar-SA"/>
      </w:rPr>
    </w:lvl>
    <w:lvl w:ilvl="8" w:tplc="E8721AE8">
      <w:numFmt w:val="bullet"/>
      <w:lvlText w:val="•"/>
      <w:lvlJc w:val="left"/>
      <w:pPr>
        <w:ind w:left="7725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62343597"/>
    <w:multiLevelType w:val="hybridMultilevel"/>
    <w:tmpl w:val="1CB23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F00955"/>
    <w:multiLevelType w:val="hybridMultilevel"/>
    <w:tmpl w:val="708AD580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1522235604">
    <w:abstractNumId w:val="2"/>
  </w:num>
  <w:num w:numId="2" w16cid:durableId="408506423">
    <w:abstractNumId w:val="3"/>
  </w:num>
  <w:num w:numId="3" w16cid:durableId="1652637653">
    <w:abstractNumId w:val="1"/>
  </w:num>
  <w:num w:numId="4" w16cid:durableId="259608100">
    <w:abstractNumId w:val="0"/>
  </w:num>
  <w:num w:numId="5" w16cid:durableId="799223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AE7"/>
    <w:rsid w:val="00022A60"/>
    <w:rsid w:val="00076F69"/>
    <w:rsid w:val="00083542"/>
    <w:rsid w:val="000E462E"/>
    <w:rsid w:val="0017212A"/>
    <w:rsid w:val="001A59C2"/>
    <w:rsid w:val="00212BC6"/>
    <w:rsid w:val="00216264"/>
    <w:rsid w:val="00385981"/>
    <w:rsid w:val="004C099D"/>
    <w:rsid w:val="004F1A1C"/>
    <w:rsid w:val="00574C86"/>
    <w:rsid w:val="005A46DA"/>
    <w:rsid w:val="00625AE7"/>
    <w:rsid w:val="00626DAD"/>
    <w:rsid w:val="00744796"/>
    <w:rsid w:val="00745DA5"/>
    <w:rsid w:val="009445EB"/>
    <w:rsid w:val="00995B20"/>
    <w:rsid w:val="009D2B45"/>
    <w:rsid w:val="00A139AF"/>
    <w:rsid w:val="00AC64AB"/>
    <w:rsid w:val="00BA1DF0"/>
    <w:rsid w:val="00BA5015"/>
    <w:rsid w:val="00BD16EC"/>
    <w:rsid w:val="00F8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4EE0"/>
  <w15:docId w15:val="{C5D74EDF-B4C6-4838-B504-8795C8DE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 w:hanging="361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AC64A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Nessunaspaziatura">
    <w:name w:val="No Spacing"/>
    <w:uiPriority w:val="1"/>
    <w:qFormat/>
    <w:rsid w:val="004C099D"/>
    <w:pPr>
      <w:widowControl/>
      <w:autoSpaceDE/>
      <w:autoSpaceDN/>
    </w:pPr>
    <w:rPr>
      <w:rFonts w:ascii="Calibri" w:eastAsia="Calibri" w:hAnsi="Calibri" w:cs="Calibri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tsuperioresezze@libero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</dc:creator>
  <cp:lastModifiedBy>Microsoft Office User</cp:lastModifiedBy>
  <cp:revision>27</cp:revision>
  <dcterms:created xsi:type="dcterms:W3CDTF">2023-05-19T08:41:00Z</dcterms:created>
  <dcterms:modified xsi:type="dcterms:W3CDTF">2026-05-27T14:51:00Z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2023-05-19T00:00:00Z</vt:filetime>
  </property>
</Properties>
</file>